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3A9E7734" w:rsidR="007334C1" w:rsidRPr="007334C1" w:rsidRDefault="00924A21"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 xml:space="preserve">November </w:t>
      </w:r>
      <w:r w:rsidR="003C23E6">
        <w:rPr>
          <w:rFonts w:ascii="Times New Roman" w:eastAsia="Times New Roman" w:hAnsi="Times New Roman"/>
          <w:sz w:val="26"/>
          <w:szCs w:val="26"/>
        </w:rPr>
        <w:t>8</w:t>
      </w:r>
      <w:r w:rsidR="00AC0B1D">
        <w:rPr>
          <w:rFonts w:ascii="Times New Roman" w:eastAsia="Times New Roman" w:hAnsi="Times New Roman"/>
          <w:sz w:val="26"/>
          <w:szCs w:val="26"/>
        </w:rPr>
        <w:t>, 2024</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53CE6173"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A651B7">
        <w:rPr>
          <w:rFonts w:ascii="Times New Roman" w:hAnsi="Times New Roman"/>
          <w:sz w:val="26"/>
          <w:szCs w:val="26"/>
        </w:rPr>
        <w:t>November 13</w:t>
      </w:r>
      <w:r w:rsidR="00AC0B1D">
        <w:rPr>
          <w:rFonts w:ascii="Times New Roman" w:hAnsi="Times New Roman"/>
          <w:sz w:val="26"/>
          <w:szCs w:val="26"/>
        </w:rPr>
        <w:t>, 2024</w:t>
      </w:r>
      <w:r w:rsidR="0004794B" w:rsidRPr="00783045">
        <w:rPr>
          <w:rFonts w:ascii="Times New Roman" w:hAnsi="Times New Roman"/>
          <w:sz w:val="26"/>
          <w:szCs w:val="26"/>
        </w:rPr>
        <w:t xml:space="preserve">, beginning at </w:t>
      </w:r>
      <w:r w:rsidR="0004794B">
        <w:rPr>
          <w:rFonts w:ascii="Times New Roman" w:hAnsi="Times New Roman"/>
          <w:sz w:val="26"/>
          <w:szCs w:val="26"/>
        </w:rPr>
        <w:t>2:15</w:t>
      </w:r>
      <w:r w:rsidR="0004794B" w:rsidRPr="00783045">
        <w:rPr>
          <w:rFonts w:ascii="Times New Roman" w:hAnsi="Times New Roman"/>
          <w:sz w:val="26"/>
          <w:szCs w:val="26"/>
        </w:rPr>
        <w:t xml:space="preserve"> p.m., </w:t>
      </w:r>
      <w:r w:rsidR="00924A21" w:rsidRPr="00783045">
        <w:rPr>
          <w:rFonts w:ascii="Times New Roman" w:hAnsi="Times New Roman"/>
          <w:sz w:val="26"/>
          <w:szCs w:val="26"/>
        </w:rPr>
        <w:t xml:space="preserve">in the </w:t>
      </w:r>
      <w:r w:rsidR="00924A21">
        <w:rPr>
          <w:rFonts w:ascii="Times New Roman" w:hAnsi="Times New Roman"/>
          <w:sz w:val="26"/>
          <w:szCs w:val="26"/>
        </w:rPr>
        <w:t>Isadore and Sadie Dorin Forum</w:t>
      </w:r>
      <w:r w:rsidR="00924A21">
        <w:rPr>
          <w:rStyle w:val="FootnoteReference"/>
          <w:rFonts w:ascii="Times New Roman" w:hAnsi="Times New Roman"/>
          <w:sz w:val="26"/>
          <w:szCs w:val="26"/>
        </w:rPr>
        <w:footnoteReference w:id="1"/>
      </w:r>
      <w:r w:rsidR="00924A21">
        <w:rPr>
          <w:rFonts w:ascii="Times New Roman" w:hAnsi="Times New Roman"/>
          <w:sz w:val="26"/>
          <w:szCs w:val="26"/>
        </w:rPr>
        <w:t xml:space="preserve">, Rooms </w:t>
      </w:r>
      <w:r w:rsidR="00097D8D">
        <w:rPr>
          <w:rFonts w:ascii="Times New Roman" w:hAnsi="Times New Roman"/>
          <w:sz w:val="26"/>
          <w:szCs w:val="26"/>
        </w:rPr>
        <w:t>D, E, and F</w:t>
      </w:r>
      <w:r w:rsidR="00924A21">
        <w:rPr>
          <w:rFonts w:ascii="Times New Roman" w:hAnsi="Times New Roman"/>
          <w:sz w:val="26"/>
          <w:szCs w:val="26"/>
        </w:rPr>
        <w:t>, 725 West Roosevelt Road, Chicago</w:t>
      </w:r>
      <w:r w:rsidR="007C5708">
        <w:rPr>
          <w:rFonts w:ascii="Times New Roman" w:hAnsi="Times New Roman"/>
          <w:sz w:val="26"/>
          <w:szCs w:val="26"/>
        </w:rPr>
        <w:t>, Illinois</w:t>
      </w:r>
      <w:r w:rsidR="009B6B18" w:rsidRPr="00783045">
        <w:rPr>
          <w:rFonts w:ascii="Times New Roman" w:hAnsi="Times New Roman"/>
          <w:sz w:val="26"/>
          <w:szCs w:val="26"/>
        </w:rPr>
        <w:t>. (A copy of the schedule/agenda is attached.)</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0918901F" w14:textId="77777777" w:rsidR="00924A21" w:rsidRPr="00684D83" w:rsidRDefault="00924A21" w:rsidP="00924A21">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Chicago</w:t>
      </w:r>
    </w:p>
    <w:p w14:paraId="0E5DB315" w14:textId="0F5A9191" w:rsidR="00924A21" w:rsidRPr="00684D83" w:rsidRDefault="00924A21" w:rsidP="00924A21">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sidR="00097D8D">
        <w:rPr>
          <w:rFonts w:ascii="Times New Roman" w:hAnsi="Times New Roman"/>
          <w:sz w:val="26"/>
          <w:szCs w:val="26"/>
        </w:rPr>
        <w:t>D, E, and F</w:t>
      </w:r>
    </w:p>
    <w:p w14:paraId="1A4B9831" w14:textId="3BABDA7C" w:rsidR="007C5708" w:rsidRPr="000222F4" w:rsidRDefault="00924A21" w:rsidP="00924A21">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611A3FFA" w14:textId="77777777" w:rsidR="007C5708" w:rsidRPr="000222F4" w:rsidRDefault="007C5708" w:rsidP="007C5708">
      <w:pPr>
        <w:jc w:val="center"/>
        <w:rPr>
          <w:rFonts w:ascii="Times New Roman" w:eastAsia="Times New Roman" w:hAnsi="Times New Roman"/>
          <w:iCs/>
          <w:szCs w:val="26"/>
        </w:rPr>
      </w:pPr>
    </w:p>
    <w:p w14:paraId="47155228" w14:textId="77777777" w:rsidR="007C5708" w:rsidRPr="000222F4" w:rsidRDefault="007C5708" w:rsidP="007C5708">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17FD976F" w14:textId="77777777" w:rsidR="007C5708" w:rsidRPr="000222F4" w:rsidRDefault="007C5708" w:rsidP="007C5708">
      <w:pPr>
        <w:jc w:val="center"/>
        <w:rPr>
          <w:rFonts w:ascii="Times New Roman" w:hAnsi="Times New Roman"/>
          <w:sz w:val="20"/>
          <w:szCs w:val="20"/>
        </w:rPr>
      </w:pPr>
      <w:r w:rsidRPr="000222F4">
        <w:rPr>
          <w:rFonts w:ascii="Times New Roman" w:hAnsi="Times New Roman"/>
          <w:sz w:val="20"/>
          <w:szCs w:val="20"/>
        </w:rPr>
        <w:t>https://www.uis.edu/uislive</w:t>
      </w:r>
    </w:p>
    <w:p w14:paraId="76A73B10" w14:textId="77777777" w:rsidR="007C5708" w:rsidRPr="000222F4" w:rsidRDefault="007C5708" w:rsidP="007C5708">
      <w:pPr>
        <w:jc w:val="center"/>
        <w:rPr>
          <w:rFonts w:ascii="Times New Roman" w:eastAsia="Times New Roman" w:hAnsi="Times New Roman"/>
          <w:iCs/>
          <w:sz w:val="24"/>
          <w:szCs w:val="26"/>
        </w:rPr>
      </w:pPr>
    </w:p>
    <w:p w14:paraId="0891C86E" w14:textId="77777777" w:rsidR="007C5708" w:rsidRPr="000222F4" w:rsidRDefault="007C5708" w:rsidP="007C5708">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5BC2E1ED" w14:textId="77777777" w:rsidR="007C5708" w:rsidRPr="000222F4" w:rsidRDefault="007C5708" w:rsidP="007C5708">
      <w:pPr>
        <w:spacing w:line="276" w:lineRule="auto"/>
        <w:jc w:val="center"/>
        <w:rPr>
          <w:rFonts w:ascii="Times New Roman" w:eastAsia="Times New Roman" w:hAnsi="Times New Roman"/>
          <w:iCs/>
          <w:smallCaps/>
          <w:sz w:val="24"/>
          <w:szCs w:val="24"/>
        </w:rPr>
      </w:pPr>
    </w:p>
    <w:p w14:paraId="4E4B1803" w14:textId="77777777" w:rsidR="00924A21" w:rsidRPr="000222F4" w:rsidRDefault="00924A21" w:rsidP="00924A21">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November 13, 2024</w:t>
      </w:r>
      <w:r w:rsidRPr="000222F4">
        <w:rPr>
          <w:rFonts w:ascii="Times New Roman" w:hAnsi="Times New Roman"/>
          <w:b/>
          <w:sz w:val="24"/>
          <w:szCs w:val="24"/>
        </w:rPr>
        <w:br/>
      </w:r>
    </w:p>
    <w:p w14:paraId="31E4FBB7" w14:textId="77777777" w:rsidR="00924A21" w:rsidRPr="000222F4" w:rsidRDefault="00924A21" w:rsidP="00924A21">
      <w:pPr>
        <w:tabs>
          <w:tab w:val="left" w:pos="1440"/>
        </w:tabs>
        <w:spacing w:line="276" w:lineRule="auto"/>
        <w:ind w:right="-702"/>
        <w:rPr>
          <w:rFonts w:ascii="Times New Roman" w:hAnsi="Times New Roman"/>
          <w:b/>
          <w:sz w:val="24"/>
          <w:szCs w:val="24"/>
        </w:rPr>
      </w:pPr>
      <w:r w:rsidRPr="000222F4">
        <w:rPr>
          <w:rFonts w:ascii="Times New Roman" w:eastAsia="Times New Roman" w:hAnsi="Times New Roman"/>
          <w:sz w:val="24"/>
          <w:szCs w:val="24"/>
        </w:rPr>
        <w:t>2:</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3899600A" w14:textId="77777777" w:rsidR="00924A21" w:rsidRPr="000222F4" w:rsidRDefault="00924A21" w:rsidP="00924A21">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6F064130" w14:textId="77777777" w:rsidR="00924A21" w:rsidRPr="000222F4" w:rsidRDefault="00924A21" w:rsidP="00924A21">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5DFFBB4F" w14:textId="77777777" w:rsidR="00924A21" w:rsidRDefault="00924A21" w:rsidP="00924A21">
      <w:pPr>
        <w:pStyle w:val="NoSpacing"/>
        <w:numPr>
          <w:ilvl w:val="0"/>
          <w:numId w:val="2"/>
        </w:numPr>
        <w:spacing w:line="276" w:lineRule="auto"/>
        <w:ind w:left="2160"/>
        <w:rPr>
          <w:rFonts w:ascii="Times New Roman" w:hAnsi="Times New Roman"/>
          <w:sz w:val="24"/>
          <w:szCs w:val="26"/>
        </w:rPr>
      </w:pPr>
      <w:bookmarkStart w:id="0" w:name="_Hlk101438129"/>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September 18, 2024</w:t>
      </w:r>
    </w:p>
    <w:bookmarkEnd w:id="0"/>
    <w:p w14:paraId="36C19CB1" w14:textId="77777777" w:rsidR="00924A21" w:rsidRPr="000222F4" w:rsidRDefault="00924A21" w:rsidP="00924A21">
      <w:pPr>
        <w:pStyle w:val="ColorfulList-Accent11"/>
        <w:spacing w:line="276" w:lineRule="auto"/>
        <w:ind w:left="0" w:right="-432"/>
        <w:rPr>
          <w:rFonts w:ascii="Times New Roman" w:hAnsi="Times New Roman"/>
          <w:b/>
          <w:sz w:val="24"/>
          <w:szCs w:val="24"/>
        </w:rPr>
      </w:pPr>
      <w:r w:rsidRPr="000222F4">
        <w:rPr>
          <w:rFonts w:ascii="Times New Roman" w:hAnsi="Times New Roman"/>
          <w:sz w:val="24"/>
          <w:szCs w:val="24"/>
        </w:rPr>
        <w:tab/>
      </w:r>
    </w:p>
    <w:p w14:paraId="3CA507B8" w14:textId="77777777" w:rsidR="00924A21" w:rsidRPr="000222F4" w:rsidRDefault="00924A21" w:rsidP="00924A21">
      <w:pPr>
        <w:pStyle w:val="ColorfulList-Accent11"/>
        <w:spacing w:line="276" w:lineRule="auto"/>
        <w:ind w:left="0" w:right="-432"/>
        <w:rPr>
          <w:rFonts w:ascii="Times New Roman" w:hAnsi="Times New Roman"/>
          <w:sz w:val="24"/>
          <w:szCs w:val="24"/>
        </w:rPr>
      </w:pPr>
      <w:r w:rsidRPr="00D33A0A">
        <w:rPr>
          <w:rFonts w:ascii="Times New Roman" w:hAnsi="Times New Roman"/>
          <w:sz w:val="24"/>
          <w:szCs w:val="24"/>
        </w:rPr>
        <w:t>2:</w:t>
      </w:r>
      <w:r>
        <w:rPr>
          <w:rFonts w:ascii="Times New Roman" w:hAnsi="Times New Roman"/>
          <w:sz w:val="24"/>
          <w:szCs w:val="24"/>
        </w:rPr>
        <w:t>20</w:t>
      </w:r>
      <w:r w:rsidRPr="00D33A0A">
        <w:rPr>
          <w:rFonts w:ascii="Times New Roman" w:hAnsi="Times New Roman"/>
          <w:sz w:val="24"/>
          <w:szCs w:val="24"/>
        </w:rPr>
        <w:t xml:space="preserve"> p.m.</w:t>
      </w:r>
      <w:r w:rsidRPr="00D33A0A">
        <w:rPr>
          <w:rFonts w:ascii="Times New Roman" w:hAnsi="Times New Roman"/>
          <w:sz w:val="24"/>
          <w:szCs w:val="24"/>
        </w:rPr>
        <w:tab/>
      </w:r>
      <w:r>
        <w:rPr>
          <w:rFonts w:ascii="Times New Roman" w:hAnsi="Times New Roman"/>
          <w:b/>
          <w:sz w:val="24"/>
          <w:szCs w:val="26"/>
        </w:rPr>
        <w:t>Presentation</w:t>
      </w:r>
    </w:p>
    <w:p w14:paraId="2225FA62" w14:textId="3AA965A6" w:rsidR="00924A21" w:rsidRPr="00A25CB6" w:rsidRDefault="00924A21" w:rsidP="00924A21">
      <w:pPr>
        <w:pStyle w:val="ListParagraph"/>
        <w:numPr>
          <w:ilvl w:val="2"/>
          <w:numId w:val="38"/>
        </w:numPr>
        <w:spacing w:line="276" w:lineRule="auto"/>
        <w:contextualSpacing/>
        <w:rPr>
          <w:rFonts w:ascii="Times New Roman" w:hAnsi="Times New Roman" w:cs="Times New Roman"/>
        </w:rPr>
      </w:pPr>
      <w:bookmarkStart w:id="1" w:name="_Hlk149205884"/>
      <w:r w:rsidRPr="00C173BE">
        <w:rPr>
          <w:rFonts w:ascii="Times New Roman" w:hAnsi="Times New Roman"/>
          <w:sz w:val="24"/>
          <w:szCs w:val="24"/>
        </w:rPr>
        <w:t>Fiscal Year 2024 Preliminary Financial Results</w:t>
      </w:r>
    </w:p>
    <w:p w14:paraId="26034198" w14:textId="77777777" w:rsidR="00924A21" w:rsidRDefault="00924A21" w:rsidP="00924A21">
      <w:pPr>
        <w:spacing w:line="276" w:lineRule="auto"/>
        <w:ind w:left="1440"/>
        <w:contextualSpacing/>
        <w:rPr>
          <w:rFonts w:ascii="Times New Roman" w:hAnsi="Times New Roman"/>
        </w:rPr>
      </w:pPr>
    </w:p>
    <w:p w14:paraId="65F81C57" w14:textId="4019C26F" w:rsidR="00924A21" w:rsidRPr="00A25CB6" w:rsidRDefault="00680021" w:rsidP="00680021">
      <w:pPr>
        <w:spacing w:line="276" w:lineRule="auto"/>
        <w:contextualSpacing/>
        <w:rPr>
          <w:rFonts w:ascii="Times New Roman" w:hAnsi="Times New Roman"/>
          <w:b/>
          <w:bCs/>
        </w:rPr>
      </w:pPr>
      <w:r w:rsidRPr="00680021">
        <w:rPr>
          <w:rFonts w:ascii="Times New Roman" w:hAnsi="Times New Roman"/>
          <w:sz w:val="24"/>
          <w:szCs w:val="24"/>
        </w:rPr>
        <w:t>2:30 p.m.</w:t>
      </w:r>
      <w:r w:rsidRPr="00680021">
        <w:rPr>
          <w:rFonts w:ascii="Times New Roman" w:hAnsi="Times New Roman"/>
          <w:sz w:val="24"/>
          <w:szCs w:val="24"/>
        </w:rPr>
        <w:tab/>
      </w:r>
      <w:r w:rsidR="00924A21">
        <w:rPr>
          <w:rFonts w:ascii="Times New Roman" w:hAnsi="Times New Roman"/>
          <w:b/>
          <w:bCs/>
          <w:sz w:val="24"/>
          <w:szCs w:val="24"/>
        </w:rPr>
        <w:t xml:space="preserve">Review of </w:t>
      </w:r>
      <w:r w:rsidR="00924A21" w:rsidRPr="00A25CB6">
        <w:rPr>
          <w:rFonts w:ascii="Times New Roman" w:hAnsi="Times New Roman"/>
          <w:b/>
          <w:bCs/>
          <w:sz w:val="24"/>
          <w:szCs w:val="24"/>
        </w:rPr>
        <w:t>Recommended Board Items for November 14, 2024, Board Meeting</w:t>
      </w:r>
    </w:p>
    <w:p w14:paraId="7A641151" w14:textId="0FAD6DB2" w:rsidR="00924A21" w:rsidRPr="00A25CB6" w:rsidRDefault="00924A21" w:rsidP="00924A21">
      <w:pPr>
        <w:pStyle w:val="ListParagraph"/>
        <w:numPr>
          <w:ilvl w:val="2"/>
          <w:numId w:val="38"/>
        </w:numPr>
        <w:spacing w:line="276" w:lineRule="auto"/>
        <w:contextualSpacing/>
        <w:rPr>
          <w:rFonts w:ascii="Times New Roman" w:hAnsi="Times New Roman" w:cs="Times New Roman"/>
        </w:rPr>
      </w:pPr>
      <w:r w:rsidRPr="00185799">
        <w:rPr>
          <w:rFonts w:ascii="Times New Roman" w:hAnsi="Times New Roman" w:cs="Times New Roman"/>
          <w:sz w:val="24"/>
          <w:szCs w:val="24"/>
        </w:rPr>
        <w:t>Approve Requests for Operating and Capital Appropriations, Fiscal Year 2026</w:t>
      </w:r>
      <w:r>
        <w:rPr>
          <w:rFonts w:ascii="Times New Roman" w:hAnsi="Times New Roman" w:cs="Times New Roman"/>
          <w:sz w:val="24"/>
          <w:szCs w:val="24"/>
        </w:rPr>
        <w:t xml:space="preserve"> </w:t>
      </w:r>
    </w:p>
    <w:p w14:paraId="6BF936DA" w14:textId="0B55F7B8" w:rsidR="00924A21" w:rsidRPr="003C6E06" w:rsidRDefault="00924A21" w:rsidP="00924A21">
      <w:pPr>
        <w:pStyle w:val="ListParagraph"/>
        <w:numPr>
          <w:ilvl w:val="2"/>
          <w:numId w:val="38"/>
        </w:numPr>
        <w:spacing w:line="276" w:lineRule="auto"/>
        <w:contextualSpacing/>
        <w:rPr>
          <w:rFonts w:ascii="Times New Roman" w:hAnsi="Times New Roman" w:cs="Times New Roman"/>
        </w:rPr>
      </w:pPr>
      <w:r w:rsidRPr="003C65C8">
        <w:rPr>
          <w:rFonts w:ascii="Times New Roman" w:hAnsi="Times New Roman"/>
          <w:sz w:val="24"/>
          <w:szCs w:val="26"/>
        </w:rPr>
        <w:t xml:space="preserve">Approve Signature Authority Policy </w:t>
      </w:r>
      <w:r>
        <w:rPr>
          <w:rFonts w:ascii="Times New Roman" w:hAnsi="Times New Roman"/>
          <w:sz w:val="24"/>
          <w:szCs w:val="26"/>
        </w:rPr>
        <w:t xml:space="preserve">for Illinois Quantum and Microelectronics Park, LLC </w:t>
      </w:r>
    </w:p>
    <w:p w14:paraId="52BA2EB9" w14:textId="7C0D0E34" w:rsidR="00924A21" w:rsidRPr="00EF0907" w:rsidRDefault="00924A21" w:rsidP="00924A21">
      <w:pPr>
        <w:pStyle w:val="ListParagraph"/>
        <w:numPr>
          <w:ilvl w:val="2"/>
          <w:numId w:val="38"/>
        </w:numPr>
        <w:spacing w:line="276" w:lineRule="auto"/>
        <w:contextualSpacing/>
        <w:rPr>
          <w:rFonts w:ascii="Times New Roman" w:hAnsi="Times New Roman" w:cs="Times New Roman"/>
        </w:rPr>
      </w:pPr>
      <w:r>
        <w:rPr>
          <w:rFonts w:ascii="Times New Roman" w:hAnsi="Times New Roman"/>
          <w:sz w:val="24"/>
          <w:szCs w:val="26"/>
        </w:rPr>
        <w:t>Revise Dollar Limits on Purchases, Leases, Budget</w:t>
      </w:r>
      <w:r w:rsidRPr="003C65C8">
        <w:rPr>
          <w:rFonts w:ascii="Times New Roman" w:hAnsi="Times New Roman"/>
          <w:sz w:val="24"/>
          <w:szCs w:val="26"/>
        </w:rPr>
        <w:t xml:space="preserve"> Approval</w:t>
      </w:r>
      <w:r>
        <w:rPr>
          <w:rFonts w:ascii="Times New Roman" w:hAnsi="Times New Roman"/>
          <w:sz w:val="24"/>
          <w:szCs w:val="26"/>
        </w:rPr>
        <w:t xml:space="preserve">, Contract Approval, and Other Actions Requiring Specific Board of Trustees Authorization </w:t>
      </w:r>
    </w:p>
    <w:p w14:paraId="4B9F4DD7" w14:textId="1BE6E238" w:rsidR="00924A21" w:rsidRPr="00EF0907" w:rsidRDefault="00924A21" w:rsidP="00924A21">
      <w:pPr>
        <w:pStyle w:val="ListParagraph"/>
        <w:numPr>
          <w:ilvl w:val="2"/>
          <w:numId w:val="38"/>
        </w:numPr>
        <w:spacing w:line="276" w:lineRule="auto"/>
        <w:contextualSpacing/>
        <w:rPr>
          <w:rFonts w:ascii="Times New Roman" w:hAnsi="Times New Roman" w:cs="Times New Roman"/>
          <w:sz w:val="24"/>
          <w:szCs w:val="24"/>
        </w:rPr>
      </w:pPr>
      <w:r w:rsidRPr="002F7A41">
        <w:rPr>
          <w:rFonts w:ascii="Times New Roman" w:hAnsi="Times New Roman" w:cs="Times New Roman"/>
          <w:sz w:val="24"/>
          <w:szCs w:val="24"/>
        </w:rPr>
        <w:t>Delegate Authority to the Comptroller to Approve Lease Extension for Illini Center in Chicago for the University of Illinois Urbana-Champaign and System</w:t>
      </w:r>
      <w:r w:rsidRPr="00EF0907">
        <w:rPr>
          <w:rFonts w:ascii="Times New Roman" w:hAnsi="Times New Roman" w:cs="Times New Roman"/>
          <w:sz w:val="24"/>
          <w:szCs w:val="24"/>
        </w:rPr>
        <w:t xml:space="preserve"> </w:t>
      </w:r>
    </w:p>
    <w:p w14:paraId="397A1AC1" w14:textId="0381459B" w:rsidR="00924A21" w:rsidRPr="00EF0907" w:rsidRDefault="00924A21" w:rsidP="00924A21">
      <w:pPr>
        <w:pStyle w:val="ListParagraph"/>
        <w:numPr>
          <w:ilvl w:val="2"/>
          <w:numId w:val="38"/>
        </w:numPr>
        <w:spacing w:line="276" w:lineRule="auto"/>
        <w:contextualSpacing/>
        <w:rPr>
          <w:rFonts w:ascii="Times New Roman" w:hAnsi="Times New Roman" w:cs="Times New Roman"/>
          <w:sz w:val="24"/>
          <w:szCs w:val="24"/>
        </w:rPr>
      </w:pPr>
      <w:r w:rsidRPr="00EF0907">
        <w:rPr>
          <w:rFonts w:ascii="Times New Roman" w:hAnsi="Times New Roman"/>
          <w:sz w:val="24"/>
          <w:szCs w:val="24"/>
        </w:rPr>
        <w:t>Approve Project Budget and Award Construction Contract for Housing Food Stores</w:t>
      </w:r>
      <w:r>
        <w:rPr>
          <w:rFonts w:ascii="Times New Roman" w:hAnsi="Times New Roman"/>
          <w:sz w:val="24"/>
          <w:szCs w:val="24"/>
        </w:rPr>
        <w:t>,</w:t>
      </w:r>
      <w:r w:rsidRPr="00EF0907">
        <w:rPr>
          <w:rFonts w:ascii="Times New Roman" w:hAnsi="Times New Roman"/>
          <w:sz w:val="24"/>
          <w:szCs w:val="24"/>
        </w:rPr>
        <w:t xml:space="preserve"> Renovate Refrigeration System, Urbana </w:t>
      </w:r>
    </w:p>
    <w:p w14:paraId="1C613C4D" w14:textId="1157F4D2" w:rsidR="00924A21" w:rsidRPr="00EF0907" w:rsidRDefault="00924A21" w:rsidP="00924A21">
      <w:pPr>
        <w:pStyle w:val="ListParagraph"/>
        <w:numPr>
          <w:ilvl w:val="2"/>
          <w:numId w:val="38"/>
        </w:numPr>
        <w:spacing w:line="276" w:lineRule="auto"/>
        <w:contextualSpacing/>
        <w:rPr>
          <w:rFonts w:ascii="Times New Roman" w:hAnsi="Times New Roman" w:cs="Times New Roman"/>
          <w:sz w:val="24"/>
          <w:szCs w:val="24"/>
        </w:rPr>
      </w:pPr>
      <w:r w:rsidRPr="00EF0907">
        <w:rPr>
          <w:rFonts w:ascii="Times New Roman" w:hAnsi="Times New Roman" w:cs="Times New Roman"/>
          <w:sz w:val="24"/>
          <w:szCs w:val="24"/>
        </w:rPr>
        <w:t xml:space="preserve">Approve Professional Services Award, College of ACES Buildings, Urbana </w:t>
      </w:r>
    </w:p>
    <w:p w14:paraId="595315CF" w14:textId="7657E7E4" w:rsidR="00924A21" w:rsidRPr="00EF0907" w:rsidRDefault="00924A21" w:rsidP="00924A21">
      <w:pPr>
        <w:pStyle w:val="ListParagraph"/>
        <w:numPr>
          <w:ilvl w:val="2"/>
          <w:numId w:val="38"/>
        </w:numPr>
        <w:spacing w:line="276" w:lineRule="auto"/>
        <w:contextualSpacing/>
        <w:rPr>
          <w:rFonts w:ascii="Times New Roman" w:hAnsi="Times New Roman" w:cs="Times New Roman"/>
          <w:sz w:val="24"/>
          <w:szCs w:val="24"/>
        </w:rPr>
      </w:pPr>
      <w:r w:rsidRPr="00EF0907">
        <w:rPr>
          <w:rFonts w:ascii="Times New Roman" w:hAnsi="Times New Roman" w:cs="Times New Roman"/>
          <w:sz w:val="24"/>
          <w:szCs w:val="24"/>
        </w:rPr>
        <w:t xml:space="preserve">Approve Project and Amend Professional Services Consultant Contract for Clark, Barton, and Lundgren Halls – Heating Piping Replacement, Urbana </w:t>
      </w:r>
    </w:p>
    <w:p w14:paraId="63789D1C" w14:textId="0B20D269" w:rsidR="00924A21" w:rsidRPr="00185799" w:rsidRDefault="00924A21" w:rsidP="00924A21">
      <w:pPr>
        <w:pStyle w:val="ListParagraph"/>
        <w:numPr>
          <w:ilvl w:val="2"/>
          <w:numId w:val="38"/>
        </w:numPr>
        <w:spacing w:line="276" w:lineRule="auto"/>
        <w:contextualSpacing/>
        <w:rPr>
          <w:rFonts w:ascii="Times New Roman" w:hAnsi="Times New Roman" w:cs="Times New Roman"/>
        </w:rPr>
      </w:pPr>
      <w:r>
        <w:rPr>
          <w:rFonts w:ascii="Times New Roman" w:hAnsi="Times New Roman" w:cs="Times New Roman"/>
          <w:sz w:val="24"/>
          <w:szCs w:val="24"/>
        </w:rPr>
        <w:t xml:space="preserve">Award Construction Contract for Renovate Taft Hall, Chicago </w:t>
      </w:r>
    </w:p>
    <w:p w14:paraId="25301F21" w14:textId="6FB670D3" w:rsidR="00924A21" w:rsidRPr="00185799" w:rsidRDefault="00D56E68" w:rsidP="00924A21">
      <w:pPr>
        <w:pStyle w:val="ListParagraph"/>
        <w:numPr>
          <w:ilvl w:val="2"/>
          <w:numId w:val="38"/>
        </w:numPr>
        <w:spacing w:line="276" w:lineRule="auto"/>
        <w:contextualSpacing/>
        <w:rPr>
          <w:rFonts w:ascii="Times New Roman" w:hAnsi="Times New Roman" w:cs="Times New Roman"/>
        </w:rPr>
      </w:pPr>
      <w:r w:rsidRPr="008E533E">
        <w:rPr>
          <w:rFonts w:ascii="Times New Roman" w:hAnsi="Times New Roman" w:cs="Times New Roman"/>
          <w:sz w:val="24"/>
          <w:szCs w:val="24"/>
        </w:rPr>
        <w:lastRenderedPageBreak/>
        <w:t>Approve Design and Delegate Authority to the Comptroller to Execute the Development, Construction, and Financing of the Grenshaw Street Parking Structure and Taylor-Wood Street Improvements, Chicago</w:t>
      </w:r>
      <w:r w:rsidR="00924A21" w:rsidRPr="005F10AD">
        <w:rPr>
          <w:rFonts w:ascii="Times New Roman" w:hAnsi="Times New Roman" w:cs="Times New Roman"/>
        </w:rPr>
        <w:t xml:space="preserve"> </w:t>
      </w:r>
    </w:p>
    <w:p w14:paraId="4226F44E" w14:textId="54A4C4B5" w:rsidR="00924A21" w:rsidRPr="00185799" w:rsidRDefault="00924A21" w:rsidP="00924A21">
      <w:pPr>
        <w:pStyle w:val="ListParagraph"/>
        <w:numPr>
          <w:ilvl w:val="3"/>
          <w:numId w:val="38"/>
        </w:numPr>
        <w:spacing w:line="276" w:lineRule="auto"/>
        <w:contextualSpacing/>
        <w:rPr>
          <w:rFonts w:ascii="Times New Roman" w:hAnsi="Times New Roman" w:cs="Times New Roman"/>
        </w:rPr>
      </w:pPr>
      <w:r>
        <w:rPr>
          <w:rFonts w:ascii="Times New Roman" w:hAnsi="Times New Roman"/>
          <w:sz w:val="24"/>
          <w:szCs w:val="24"/>
        </w:rPr>
        <w:t xml:space="preserve">Grenshaw Street Parking Structure Design </w:t>
      </w:r>
    </w:p>
    <w:p w14:paraId="6B771A77" w14:textId="501B2B58" w:rsidR="00924A21" w:rsidRPr="00A4788F" w:rsidRDefault="00924A21" w:rsidP="00924A21">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533F4808" w14:textId="3D5AB5C5" w:rsidR="00924A21" w:rsidRPr="00A4788F" w:rsidRDefault="00924A21" w:rsidP="00924A21">
      <w:pPr>
        <w:pStyle w:val="ListParagraph"/>
        <w:numPr>
          <w:ilvl w:val="2"/>
          <w:numId w:val="38"/>
        </w:numPr>
        <w:spacing w:line="276" w:lineRule="auto"/>
        <w:contextualSpacing/>
        <w:rPr>
          <w:rFonts w:ascii="Times New Roman" w:hAnsi="Times New Roman" w:cs="Times New Roman"/>
          <w:sz w:val="24"/>
          <w:szCs w:val="24"/>
        </w:rPr>
      </w:pPr>
      <w:r>
        <w:rPr>
          <w:rFonts w:ascii="Times New Roman" w:hAnsi="Times New Roman" w:cs="Times New Roman"/>
          <w:sz w:val="24"/>
          <w:szCs w:val="24"/>
        </w:rPr>
        <w:t>Purchase Recommendations Related to Illinois Quantum and Microelectronics Park, LLC</w:t>
      </w:r>
      <w:r>
        <w:rPr>
          <w:rFonts w:ascii="Times New Roman" w:hAnsi="Times New Roman"/>
          <w:sz w:val="24"/>
          <w:szCs w:val="26"/>
        </w:rPr>
        <w:t xml:space="preserve"> </w:t>
      </w:r>
    </w:p>
    <w:p w14:paraId="3DBB3E09" w14:textId="77777777" w:rsidR="00924A21" w:rsidRDefault="00924A21" w:rsidP="00924A21">
      <w:pPr>
        <w:rPr>
          <w:rFonts w:ascii="Times New Roman" w:hAnsi="Times New Roman"/>
          <w:sz w:val="24"/>
          <w:szCs w:val="24"/>
        </w:rPr>
      </w:pPr>
    </w:p>
    <w:p w14:paraId="5347C505" w14:textId="77777777" w:rsidR="00924A21" w:rsidRDefault="00924A21" w:rsidP="00924A21">
      <w:pPr>
        <w:spacing w:line="276" w:lineRule="auto"/>
        <w:contextualSpacing/>
        <w:rPr>
          <w:rFonts w:ascii="Times New Roman" w:hAnsi="Times New Roman"/>
          <w:sz w:val="24"/>
          <w:szCs w:val="24"/>
        </w:rPr>
      </w:pPr>
      <w:r>
        <w:rPr>
          <w:rFonts w:ascii="Times New Roman" w:hAnsi="Times New Roman"/>
          <w:sz w:val="24"/>
          <w:szCs w:val="24"/>
        </w:rPr>
        <w:t xml:space="preserve">3:00 p.m. </w:t>
      </w:r>
      <w:r>
        <w:rPr>
          <w:rFonts w:ascii="Times New Roman" w:hAnsi="Times New Roman"/>
          <w:sz w:val="24"/>
          <w:szCs w:val="24"/>
        </w:rPr>
        <w:tab/>
      </w:r>
      <w:r w:rsidRPr="0083518D">
        <w:rPr>
          <w:rFonts w:ascii="Times New Roman" w:hAnsi="Times New Roman"/>
          <w:b/>
          <w:bCs/>
          <w:sz w:val="24"/>
          <w:szCs w:val="24"/>
        </w:rPr>
        <w:t>Presentation</w:t>
      </w:r>
    </w:p>
    <w:p w14:paraId="035E4449" w14:textId="5BFC287F" w:rsidR="00924A21" w:rsidRDefault="00924A21" w:rsidP="00924A21">
      <w:pPr>
        <w:pStyle w:val="ListParagraph"/>
        <w:numPr>
          <w:ilvl w:val="0"/>
          <w:numId w:val="40"/>
        </w:numPr>
        <w:spacing w:line="276" w:lineRule="auto"/>
        <w:contextualSpacing/>
        <w:rPr>
          <w:rFonts w:ascii="Times New Roman" w:hAnsi="Times New Roman"/>
          <w:sz w:val="24"/>
          <w:szCs w:val="24"/>
        </w:rPr>
      </w:pPr>
      <w:r>
        <w:rPr>
          <w:rFonts w:ascii="Times New Roman" w:hAnsi="Times New Roman"/>
          <w:sz w:val="24"/>
          <w:szCs w:val="24"/>
        </w:rPr>
        <w:t xml:space="preserve">Summary of Internal Audit Activity Through First Quarter Ended September 30, 2024 </w:t>
      </w:r>
    </w:p>
    <w:p w14:paraId="526E5479" w14:textId="77777777" w:rsidR="00924A21" w:rsidRDefault="00924A21" w:rsidP="00924A21">
      <w:pPr>
        <w:spacing w:line="276" w:lineRule="auto"/>
        <w:contextualSpacing/>
        <w:rPr>
          <w:rFonts w:ascii="Times New Roman" w:hAnsi="Times New Roman"/>
          <w:sz w:val="24"/>
          <w:szCs w:val="24"/>
        </w:rPr>
      </w:pPr>
    </w:p>
    <w:p w14:paraId="6DAB8962" w14:textId="77777777" w:rsidR="00924A21" w:rsidRPr="000222F4" w:rsidRDefault="00924A21" w:rsidP="00924A21">
      <w:pPr>
        <w:spacing w:line="276" w:lineRule="auto"/>
        <w:contextualSpacing/>
        <w:rPr>
          <w:rFonts w:ascii="Times New Roman" w:hAnsi="Times New Roman"/>
          <w:b/>
          <w:sz w:val="24"/>
          <w:szCs w:val="24"/>
        </w:rPr>
      </w:pPr>
      <w:r w:rsidRPr="000222F4">
        <w:rPr>
          <w:rFonts w:ascii="Times New Roman" w:hAnsi="Times New Roman"/>
          <w:sz w:val="24"/>
          <w:szCs w:val="24"/>
        </w:rPr>
        <w:t>3:</w:t>
      </w:r>
      <w:r>
        <w:rPr>
          <w:rFonts w:ascii="Times New Roman" w:hAnsi="Times New Roman"/>
          <w:sz w:val="24"/>
          <w:szCs w:val="24"/>
        </w:rPr>
        <w:t>10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68C2763A" w14:textId="77777777" w:rsidR="00924A21" w:rsidRPr="000222F4" w:rsidRDefault="00924A21" w:rsidP="00924A21">
      <w:pPr>
        <w:spacing w:line="276" w:lineRule="auto"/>
        <w:contextualSpacing/>
        <w:rPr>
          <w:rFonts w:ascii="Times New Roman" w:hAnsi="Times New Roman"/>
          <w:b/>
          <w:sz w:val="24"/>
          <w:szCs w:val="24"/>
        </w:rPr>
      </w:pPr>
    </w:p>
    <w:p w14:paraId="073E7234" w14:textId="77777777" w:rsidR="00924A21" w:rsidRPr="000222F4" w:rsidRDefault="00924A21" w:rsidP="00924A21">
      <w:pPr>
        <w:ind w:left="720" w:firstLine="720"/>
        <w:rPr>
          <w:rFonts w:ascii="Times New Roman" w:hAnsi="Times New Roman"/>
          <w:b/>
          <w:sz w:val="24"/>
          <w:szCs w:val="24"/>
        </w:rPr>
      </w:pPr>
      <w:r w:rsidRPr="000222F4">
        <w:rPr>
          <w:rFonts w:ascii="Times New Roman" w:hAnsi="Times New Roman"/>
          <w:b/>
          <w:sz w:val="24"/>
          <w:szCs w:val="24"/>
        </w:rPr>
        <w:t>New Business</w:t>
      </w:r>
    </w:p>
    <w:p w14:paraId="01AFF449" w14:textId="51B6D0FB" w:rsidR="00924A21" w:rsidRPr="00553174" w:rsidRDefault="00924A21" w:rsidP="00924A21">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2" w:name="_Hlk97627560"/>
      <w:r>
        <w:rPr>
          <w:rFonts w:ascii="Times New Roman" w:hAnsi="Times New Roman"/>
          <w:sz w:val="24"/>
          <w:szCs w:val="24"/>
        </w:rPr>
        <w:t>January 22, 2025</w:t>
      </w:r>
      <w:r w:rsidRPr="002142BA">
        <w:rPr>
          <w:rFonts w:ascii="Times New Roman" w:hAnsi="Times New Roman"/>
          <w:sz w:val="24"/>
          <w:szCs w:val="24"/>
        </w:rPr>
        <w:t>, 2:</w:t>
      </w:r>
      <w:r>
        <w:rPr>
          <w:rFonts w:ascii="Times New Roman" w:hAnsi="Times New Roman"/>
          <w:sz w:val="24"/>
          <w:szCs w:val="24"/>
        </w:rPr>
        <w:t>15</w:t>
      </w:r>
      <w:r w:rsidRPr="002142BA">
        <w:rPr>
          <w:rFonts w:ascii="Times New Roman" w:hAnsi="Times New Roman"/>
          <w:sz w:val="24"/>
          <w:szCs w:val="24"/>
        </w:rPr>
        <w:t xml:space="preserve"> p.m., </w:t>
      </w:r>
      <w:bookmarkEnd w:id="2"/>
      <w:r w:rsidRPr="00685559">
        <w:rPr>
          <w:rFonts w:ascii="Times New Roman" w:hAnsi="Times New Roman"/>
          <w:sz w:val="24"/>
          <w:szCs w:val="24"/>
        </w:rPr>
        <w:t xml:space="preserve">Isadore and Sadie Dorin Forum, Rooms </w:t>
      </w:r>
      <w:r w:rsidR="00097D8D" w:rsidRPr="00097D8D">
        <w:rPr>
          <w:rFonts w:ascii="Times New Roman" w:hAnsi="Times New Roman"/>
          <w:sz w:val="24"/>
          <w:szCs w:val="24"/>
        </w:rPr>
        <w:t>D, E, and F</w:t>
      </w:r>
      <w:r w:rsidRPr="00685559">
        <w:rPr>
          <w:rFonts w:ascii="Times New Roman" w:hAnsi="Times New Roman"/>
          <w:sz w:val="24"/>
          <w:szCs w:val="24"/>
        </w:rPr>
        <w:t>, 725 West Roosevelt Road, Chicago</w:t>
      </w:r>
    </w:p>
    <w:p w14:paraId="563B3B42" w14:textId="77777777" w:rsidR="00924A21" w:rsidRDefault="00924A21" w:rsidP="00924A21">
      <w:pPr>
        <w:tabs>
          <w:tab w:val="left" w:pos="1440"/>
        </w:tabs>
        <w:spacing w:line="276" w:lineRule="auto"/>
        <w:ind w:left="1440" w:hanging="1440"/>
        <w:rPr>
          <w:rFonts w:ascii="Times New Roman" w:eastAsia="Times New Roman" w:hAnsi="Times New Roman"/>
          <w:sz w:val="24"/>
          <w:szCs w:val="24"/>
        </w:rPr>
      </w:pPr>
    </w:p>
    <w:p w14:paraId="395D294C" w14:textId="77777777" w:rsidR="00924A21" w:rsidRPr="00870C72" w:rsidRDefault="00924A21" w:rsidP="00924A21">
      <w:pPr>
        <w:tabs>
          <w:tab w:val="left" w:pos="1440"/>
        </w:tabs>
        <w:spacing w:line="276" w:lineRule="auto"/>
        <w:ind w:left="1440" w:hanging="1440"/>
        <w:rPr>
          <w:rFonts w:ascii="Times New Roman" w:eastAsia="Times New Roman" w:hAnsi="Times New Roman"/>
          <w:sz w:val="24"/>
          <w:szCs w:val="24"/>
        </w:rPr>
      </w:pPr>
      <w:r>
        <w:rPr>
          <w:rFonts w:ascii="Times New Roman" w:eastAsia="Times New Roman" w:hAnsi="Times New Roman"/>
          <w:sz w:val="24"/>
          <w:szCs w:val="24"/>
        </w:rPr>
        <w:t>3:15</w:t>
      </w:r>
      <w:r w:rsidRPr="00870C72">
        <w:rPr>
          <w:rFonts w:ascii="Times New Roman" w:eastAsia="Times New Roman" w:hAnsi="Times New Roman"/>
          <w:sz w:val="24"/>
          <w:szCs w:val="24"/>
        </w:rPr>
        <w:t xml:space="preserve"> p.m.</w:t>
      </w:r>
      <w:r w:rsidRPr="00870C72">
        <w:rPr>
          <w:rFonts w:ascii="Times New Roman" w:eastAsia="Times New Roman" w:hAnsi="Times New Roman"/>
          <w:sz w:val="24"/>
          <w:szCs w:val="24"/>
        </w:rPr>
        <w:tab/>
      </w:r>
      <w:r w:rsidRPr="00870C72">
        <w:rPr>
          <w:rFonts w:ascii="Times New Roman" w:eastAsia="Times New Roman" w:hAnsi="Times New Roman"/>
          <w:b/>
          <w:bCs/>
          <w:sz w:val="24"/>
          <w:szCs w:val="24"/>
        </w:rPr>
        <w:t>Executive Session</w:t>
      </w:r>
    </w:p>
    <w:p w14:paraId="46061CAE" w14:textId="77777777" w:rsidR="00924A21" w:rsidRPr="00870C72" w:rsidRDefault="00924A21" w:rsidP="00924A21">
      <w:pPr>
        <w:tabs>
          <w:tab w:val="left" w:pos="1440"/>
        </w:tabs>
        <w:spacing w:line="276" w:lineRule="auto"/>
        <w:ind w:left="1440" w:hanging="1440"/>
        <w:rPr>
          <w:rFonts w:ascii="Times New Roman" w:eastAsia="Times New Roman" w:hAnsi="Times New Roman"/>
          <w:sz w:val="24"/>
          <w:szCs w:val="24"/>
        </w:rPr>
      </w:pPr>
    </w:p>
    <w:p w14:paraId="73871168" w14:textId="77777777" w:rsidR="00924A21" w:rsidRPr="00870C72" w:rsidRDefault="00924A21" w:rsidP="00924A21">
      <w:pPr>
        <w:tabs>
          <w:tab w:val="left" w:pos="1440"/>
        </w:tabs>
        <w:spacing w:line="276" w:lineRule="auto"/>
        <w:ind w:left="1440" w:hanging="1440"/>
        <w:rPr>
          <w:rFonts w:ascii="Times New Roman" w:eastAsia="Times New Roman" w:hAnsi="Times New Roman"/>
          <w:sz w:val="24"/>
          <w:szCs w:val="24"/>
        </w:rPr>
      </w:pPr>
      <w:r>
        <w:rPr>
          <w:rFonts w:ascii="Times New Roman" w:eastAsia="Times New Roman" w:hAnsi="Times New Roman"/>
          <w:sz w:val="24"/>
          <w:szCs w:val="24"/>
        </w:rPr>
        <w:t>3:20</w:t>
      </w:r>
      <w:r w:rsidRPr="00870C72">
        <w:rPr>
          <w:rFonts w:ascii="Times New Roman" w:eastAsia="Times New Roman" w:hAnsi="Times New Roman"/>
          <w:sz w:val="24"/>
          <w:szCs w:val="24"/>
        </w:rPr>
        <w:t xml:space="preserve"> p.m.</w:t>
      </w:r>
      <w:r w:rsidRPr="00870C72">
        <w:rPr>
          <w:rFonts w:ascii="Times New Roman" w:eastAsia="Times New Roman" w:hAnsi="Times New Roman"/>
          <w:sz w:val="24"/>
          <w:szCs w:val="24"/>
        </w:rPr>
        <w:tab/>
      </w:r>
      <w:r w:rsidRPr="00870C72">
        <w:rPr>
          <w:rFonts w:ascii="Times New Roman" w:eastAsia="Times New Roman" w:hAnsi="Times New Roman"/>
          <w:b/>
          <w:bCs/>
          <w:sz w:val="24"/>
          <w:szCs w:val="24"/>
        </w:rPr>
        <w:t>Meeting of the Committee Reconvenes</w:t>
      </w:r>
      <w:r w:rsidRPr="00870C72">
        <w:rPr>
          <w:rFonts w:ascii="Times New Roman" w:eastAsia="Times New Roman" w:hAnsi="Times New Roman"/>
          <w:sz w:val="24"/>
          <w:szCs w:val="24"/>
        </w:rPr>
        <w:t xml:space="preserve"> </w:t>
      </w:r>
    </w:p>
    <w:p w14:paraId="1FB3A697" w14:textId="77777777" w:rsidR="00924A21" w:rsidRPr="00870C72" w:rsidRDefault="00924A21" w:rsidP="00924A21">
      <w:pPr>
        <w:numPr>
          <w:ilvl w:val="1"/>
          <w:numId w:val="19"/>
        </w:numPr>
        <w:tabs>
          <w:tab w:val="left" w:pos="1440"/>
        </w:tabs>
        <w:spacing w:line="276" w:lineRule="auto"/>
        <w:rPr>
          <w:rFonts w:ascii="Times New Roman" w:eastAsia="Times New Roman" w:hAnsi="Times New Roman"/>
          <w:sz w:val="24"/>
          <w:szCs w:val="24"/>
        </w:rPr>
      </w:pPr>
      <w:r w:rsidRPr="00870C72">
        <w:rPr>
          <w:rFonts w:ascii="Times New Roman" w:eastAsia="Times New Roman" w:hAnsi="Times New Roman"/>
          <w:bCs/>
          <w:i/>
          <w:iCs/>
          <w:sz w:val="24"/>
          <w:szCs w:val="24"/>
        </w:rPr>
        <w:t>Action Item</w:t>
      </w:r>
      <w:r w:rsidRPr="00870C72">
        <w:rPr>
          <w:rFonts w:ascii="Times New Roman" w:eastAsia="Times New Roman" w:hAnsi="Times New Roman"/>
          <w:bCs/>
          <w:sz w:val="24"/>
          <w:szCs w:val="24"/>
        </w:rPr>
        <w:t>- Disclose Certain Minutes of Executive Session Pursuant to the Open Meetings Act</w:t>
      </w:r>
    </w:p>
    <w:p w14:paraId="4A0AA03C" w14:textId="77777777" w:rsidR="00924A21" w:rsidRDefault="00924A21" w:rsidP="00924A21">
      <w:pPr>
        <w:tabs>
          <w:tab w:val="left" w:pos="1440"/>
        </w:tabs>
        <w:spacing w:line="276" w:lineRule="auto"/>
        <w:ind w:left="1440" w:hanging="1440"/>
        <w:rPr>
          <w:rFonts w:ascii="Times New Roman" w:eastAsia="Times New Roman" w:hAnsi="Times New Roman"/>
          <w:sz w:val="24"/>
          <w:szCs w:val="24"/>
        </w:rPr>
      </w:pPr>
    </w:p>
    <w:p w14:paraId="5197CF43" w14:textId="14B1EC2D" w:rsidR="00B61CA5" w:rsidRPr="0076709C" w:rsidRDefault="00924A21" w:rsidP="00924A21">
      <w:pPr>
        <w:tabs>
          <w:tab w:val="left" w:pos="1440"/>
        </w:tabs>
        <w:spacing w:line="276" w:lineRule="auto"/>
        <w:ind w:left="1440" w:hanging="1440"/>
        <w:rPr>
          <w:rFonts w:ascii="Arial" w:eastAsia="Times New Roman" w:hAnsi="Arial" w:cs="Arial"/>
          <w:sz w:val="24"/>
          <w:szCs w:val="24"/>
        </w:rPr>
      </w:pPr>
      <w:r w:rsidRPr="000222F4">
        <w:rPr>
          <w:rFonts w:ascii="Times New Roman" w:eastAsia="Times New Roman" w:hAnsi="Times New Roman"/>
          <w:sz w:val="24"/>
          <w:szCs w:val="24"/>
        </w:rPr>
        <w:t>3:</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76709C"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58BB2" w14:textId="77777777" w:rsidR="008E163B" w:rsidRDefault="008E163B" w:rsidP="000322C4">
      <w:r>
        <w:separator/>
      </w:r>
    </w:p>
  </w:endnote>
  <w:endnote w:type="continuationSeparator" w:id="0">
    <w:p w14:paraId="08F901F1" w14:textId="77777777" w:rsidR="008E163B" w:rsidRDefault="008E163B"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C92B" w14:textId="77777777" w:rsidR="00FB1A26" w:rsidRDefault="00FB1A26" w:rsidP="00FB1A26">
    <w:pPr>
      <w:pStyle w:val="Footer"/>
    </w:pPr>
  </w:p>
  <w:p w14:paraId="2E355510" w14:textId="7BC6D38C" w:rsidR="00FB1A26" w:rsidRDefault="00FB1A26">
    <w:pPr>
      <w:pStyle w:val="Footer"/>
    </w:pPr>
    <w:r>
      <w:t xml:space="preserve">* This meeting will begin either at </w:t>
    </w:r>
    <w:r>
      <w:rPr>
        <w:lang w:val="en-US"/>
      </w:rPr>
      <w:t>2</w:t>
    </w:r>
    <w:r>
      <w:t>:</w:t>
    </w:r>
    <w:r>
      <w:rPr>
        <w:lang w:val="en-US"/>
      </w:rPr>
      <w:t>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EB2B1" w14:textId="77777777" w:rsidR="008E163B" w:rsidRDefault="008E163B" w:rsidP="000322C4">
      <w:r>
        <w:separator/>
      </w:r>
    </w:p>
  </w:footnote>
  <w:footnote w:type="continuationSeparator" w:id="0">
    <w:p w14:paraId="7C5DF7F9" w14:textId="77777777" w:rsidR="008E163B" w:rsidRDefault="008E163B" w:rsidP="000322C4">
      <w:r>
        <w:continuationSeparator/>
      </w:r>
    </w:p>
  </w:footnote>
  <w:footnote w:id="1">
    <w:p w14:paraId="46D7B70A" w14:textId="77777777" w:rsidR="00924A21" w:rsidRDefault="00924A21" w:rsidP="00924A21">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50409622">
    <w:abstractNumId w:val="36"/>
  </w:num>
  <w:num w:numId="2" w16cid:durableId="1936746055">
    <w:abstractNumId w:val="39"/>
  </w:num>
  <w:num w:numId="3" w16cid:durableId="91096043">
    <w:abstractNumId w:val="18"/>
  </w:num>
  <w:num w:numId="4" w16cid:durableId="729695747">
    <w:abstractNumId w:val="3"/>
  </w:num>
  <w:num w:numId="5" w16cid:durableId="1181047134">
    <w:abstractNumId w:val="38"/>
  </w:num>
  <w:num w:numId="6" w16cid:durableId="158278238">
    <w:abstractNumId w:val="31"/>
  </w:num>
  <w:num w:numId="7" w16cid:durableId="1258976695">
    <w:abstractNumId w:val="30"/>
  </w:num>
  <w:num w:numId="8" w16cid:durableId="788359678">
    <w:abstractNumId w:val="7"/>
  </w:num>
  <w:num w:numId="9" w16cid:durableId="292298669">
    <w:abstractNumId w:val="12"/>
  </w:num>
  <w:num w:numId="10" w16cid:durableId="1165588586">
    <w:abstractNumId w:val="24"/>
  </w:num>
  <w:num w:numId="11" w16cid:durableId="707951537">
    <w:abstractNumId w:val="34"/>
  </w:num>
  <w:num w:numId="12" w16cid:durableId="672608233">
    <w:abstractNumId w:val="13"/>
  </w:num>
  <w:num w:numId="13" w16cid:durableId="844248219">
    <w:abstractNumId w:val="14"/>
  </w:num>
  <w:num w:numId="14" w16cid:durableId="2054697276">
    <w:abstractNumId w:val="8"/>
  </w:num>
  <w:num w:numId="15" w16cid:durableId="340207405">
    <w:abstractNumId w:val="5"/>
  </w:num>
  <w:num w:numId="16" w16cid:durableId="846554966">
    <w:abstractNumId w:val="11"/>
  </w:num>
  <w:num w:numId="17" w16cid:durableId="1177227236">
    <w:abstractNumId w:val="25"/>
  </w:num>
  <w:num w:numId="18" w16cid:durableId="1719358857">
    <w:abstractNumId w:val="20"/>
  </w:num>
  <w:num w:numId="19" w16cid:durableId="509220723">
    <w:abstractNumId w:val="21"/>
  </w:num>
  <w:num w:numId="20" w16cid:durableId="978877394">
    <w:abstractNumId w:val="23"/>
  </w:num>
  <w:num w:numId="21" w16cid:durableId="1078408351">
    <w:abstractNumId w:val="15"/>
  </w:num>
  <w:num w:numId="22" w16cid:durableId="257104268">
    <w:abstractNumId w:val="2"/>
  </w:num>
  <w:num w:numId="23" w16cid:durableId="1568299270">
    <w:abstractNumId w:val="19"/>
  </w:num>
  <w:num w:numId="24" w16cid:durableId="986668161">
    <w:abstractNumId w:val="37"/>
  </w:num>
  <w:num w:numId="25" w16cid:durableId="1499274050">
    <w:abstractNumId w:val="17"/>
  </w:num>
  <w:num w:numId="26" w16cid:durableId="1668972306">
    <w:abstractNumId w:val="38"/>
  </w:num>
  <w:num w:numId="27" w16cid:durableId="912079377">
    <w:abstractNumId w:val="26"/>
  </w:num>
  <w:num w:numId="28" w16cid:durableId="1722942329">
    <w:abstractNumId w:val="35"/>
  </w:num>
  <w:num w:numId="29" w16cid:durableId="1904559880">
    <w:abstractNumId w:val="27"/>
  </w:num>
  <w:num w:numId="30" w16cid:durableId="1148938485">
    <w:abstractNumId w:val="32"/>
  </w:num>
  <w:num w:numId="31" w16cid:durableId="30157714">
    <w:abstractNumId w:val="10"/>
  </w:num>
  <w:num w:numId="32" w16cid:durableId="112330410">
    <w:abstractNumId w:val="4"/>
  </w:num>
  <w:num w:numId="33" w16cid:durableId="953364600">
    <w:abstractNumId w:val="22"/>
  </w:num>
  <w:num w:numId="34" w16cid:durableId="824277778">
    <w:abstractNumId w:val="29"/>
  </w:num>
  <w:num w:numId="35" w16cid:durableId="408582697">
    <w:abstractNumId w:val="0"/>
  </w:num>
  <w:num w:numId="36" w16cid:durableId="1956711675">
    <w:abstractNumId w:val="28"/>
  </w:num>
  <w:num w:numId="37" w16cid:durableId="247160848">
    <w:abstractNumId w:val="6"/>
  </w:num>
  <w:num w:numId="38" w16cid:durableId="1700662198">
    <w:abstractNumId w:val="1"/>
  </w:num>
  <w:num w:numId="39" w16cid:durableId="390546559">
    <w:abstractNumId w:val="33"/>
  </w:num>
  <w:num w:numId="40" w16cid:durableId="1427730299">
    <w:abstractNumId w:val="9"/>
  </w:num>
  <w:num w:numId="41" w16cid:durableId="19573219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21DD"/>
    <w:rsid w:val="000A2BFA"/>
    <w:rsid w:val="000A4EB5"/>
    <w:rsid w:val="000A66D8"/>
    <w:rsid w:val="000A717E"/>
    <w:rsid w:val="000A7BD0"/>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5AFE"/>
    <w:rsid w:val="001E5F46"/>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BF0"/>
    <w:rsid w:val="003C7ADA"/>
    <w:rsid w:val="003D1956"/>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438E"/>
    <w:rsid w:val="00C9496F"/>
    <w:rsid w:val="00C94BA8"/>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B13"/>
    <w:rsid w:val="00FD4DF6"/>
    <w:rsid w:val="00FD624E"/>
    <w:rsid w:val="00FE012A"/>
    <w:rsid w:val="00FE1F9B"/>
    <w:rsid w:val="00FE2607"/>
    <w:rsid w:val="00FE2D2A"/>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4203</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7</cp:revision>
  <cp:lastPrinted>2022-10-19T14:55:00Z</cp:lastPrinted>
  <dcterms:created xsi:type="dcterms:W3CDTF">2024-11-05T17:50:00Z</dcterms:created>
  <dcterms:modified xsi:type="dcterms:W3CDTF">2024-11-08T20:35:00Z</dcterms:modified>
</cp:coreProperties>
</file>